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33957200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5A34F9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307278">
        <w:t>Novem</w:t>
      </w:r>
      <w:r w:rsidR="00291FD2">
        <w:t>ber</w:t>
      </w:r>
      <w:r w:rsidR="005F1D97">
        <w:t xml:space="preserve"> </w:t>
      </w:r>
      <w:r w:rsidR="00307278">
        <w:t>7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</w:r>
      <w:proofErr w:type="spellStart"/>
      <w:r>
        <w:t>Heroman</w:t>
      </w:r>
      <w:proofErr w:type="spellEnd"/>
      <w:r>
        <w:t xml:space="preserve">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307278">
        <w:t>Octo</w:t>
      </w:r>
      <w:r w:rsidR="00AF40D6">
        <w:t>ber</w:t>
      </w:r>
      <w:r w:rsidR="0084342D">
        <w:t xml:space="preserve"> </w:t>
      </w:r>
      <w:r w:rsidR="00307278">
        <w:t>3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5A34F9" w:rsidRDefault="005A34F9" w:rsidP="002F3ACC">
      <w:pPr>
        <w:numPr>
          <w:ilvl w:val="0"/>
          <w:numId w:val="3"/>
        </w:numPr>
      </w:pPr>
      <w:r>
        <w:t xml:space="preserve">      Discussion of January 2020 Meeting Date</w:t>
      </w:r>
      <w:bookmarkStart w:id="0" w:name="_GoBack"/>
      <w:bookmarkEnd w:id="0"/>
    </w:p>
    <w:p w:rsidR="00BD0D17" w:rsidRDefault="00AF40D6" w:rsidP="002E0ACD">
      <w:pPr>
        <w:numPr>
          <w:ilvl w:val="0"/>
          <w:numId w:val="3"/>
        </w:numPr>
      </w:pPr>
      <w:r>
        <w:t xml:space="preserve">      </w:t>
      </w:r>
      <w:r w:rsidR="00307278">
        <w:t>Investment Update-Matt Padberg</w:t>
      </w:r>
      <w:r w:rsidR="005A34F9">
        <w:t>, Meghan Jones</w:t>
      </w:r>
      <w:r w:rsidR="00307278">
        <w:t>-Cardinal Investment Advisors</w:t>
      </w:r>
    </w:p>
    <w:p w:rsidR="008C14B4" w:rsidRPr="00291FD2" w:rsidRDefault="00A267D9" w:rsidP="00665191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291FD2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740ADF17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1019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2019-10-21T14:19:00Z</dcterms:created>
  <dcterms:modified xsi:type="dcterms:W3CDTF">2019-10-30T21:14:00Z</dcterms:modified>
</cp:coreProperties>
</file>